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67E8C8EC" w:rsidR="00F25814" w:rsidRPr="00A652B2" w:rsidRDefault="000D060A" w:rsidP="000D060A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451D158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</w:t>
      </w:r>
      <w:r w:rsidR="000D060A">
        <w:rPr>
          <w:rFonts w:ascii="Arial" w:hAnsi="Arial" w:cs="Arial"/>
          <w:b/>
          <w:color w:val="000000"/>
          <w:sz w:val="22"/>
          <w:szCs w:val="22"/>
        </w:rPr>
        <w:t>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00AAA303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F66472">
        <w:rPr>
          <w:rFonts w:ascii="Arial" w:hAnsi="Arial" w:cs="Arial"/>
          <w:b/>
          <w:color w:val="000000"/>
          <w:sz w:val="22"/>
          <w:szCs w:val="22"/>
        </w:rPr>
        <w:t>April 11</w:t>
      </w:r>
      <w:r w:rsidR="00582830">
        <w:rPr>
          <w:rFonts w:ascii="Arial" w:hAnsi="Arial" w:cs="Arial"/>
          <w:b/>
          <w:color w:val="000000"/>
          <w:sz w:val="22"/>
          <w:szCs w:val="22"/>
        </w:rPr>
        <w:t>, 2023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5DAA84CF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3-14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4-10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>-2023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6B284D5E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-14-23</w:t>
      </w:r>
      <w:r w:rsidR="00582830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434DDAB8" w14:textId="4E639865" w:rsidR="00D17615" w:rsidRDefault="002E537B" w:rsidP="00582830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3-31</w:t>
      </w:r>
      <w:r w:rsidR="00094A11">
        <w:rPr>
          <w:rFonts w:ascii="Arial" w:hAnsi="Arial" w:cs="Arial"/>
          <w:color w:val="000000"/>
          <w:spacing w:val="-3"/>
          <w:sz w:val="22"/>
          <w:szCs w:val="22"/>
        </w:rPr>
        <w:t>-23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B6CBC8E" w14:textId="77777777" w:rsidR="00DF11B8" w:rsidRDefault="00DF11B8" w:rsidP="00294AF7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189C65E1" w:rsidR="00513373" w:rsidRDefault="00F66472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7382D3A" w:rsidR="00513373" w:rsidRDefault="00F66472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58833977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6E314B55" w:rsidR="00667058" w:rsidRDefault="00F66472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4042E7EF" w14:textId="59F523C8" w:rsidR="00094A11" w:rsidRDefault="00317EE6" w:rsidP="000D060A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0D060A">
        <w:rPr>
          <w:rFonts w:ascii="Arial" w:hAnsi="Arial" w:cs="Arial"/>
          <w:color w:val="000000"/>
          <w:spacing w:val="-3"/>
          <w:sz w:val="22"/>
          <w:szCs w:val="22"/>
        </w:rPr>
        <w:t>Ditch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C6AA299" w14:textId="29B09638" w:rsidR="00541D36" w:rsidRDefault="00541D36" w:rsidP="000D060A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-New Type 3 truck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416D2C83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6AB5A27" w14:textId="5F447A1B" w:rsidR="001F7AEB" w:rsidRDefault="00B90619" w:rsidP="00F66472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541D36">
        <w:rPr>
          <w:rFonts w:ascii="Arial" w:hAnsi="Arial" w:cs="Arial"/>
          <w:color w:val="000000"/>
          <w:spacing w:val="-3"/>
          <w:sz w:val="22"/>
          <w:szCs w:val="22"/>
        </w:rPr>
        <w:t>none at this time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12C4D7E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4CC736F6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016AB161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66472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23A3" w14:textId="77777777" w:rsidR="00D23C6E" w:rsidRDefault="00D23C6E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26D7793D" w14:textId="77777777" w:rsidR="00D23C6E" w:rsidRDefault="00D23C6E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DDA4" w14:textId="77777777" w:rsidR="00D23C6E" w:rsidRDefault="00D23C6E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A27B731" w14:textId="77777777" w:rsidR="00D23C6E" w:rsidRDefault="00D23C6E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94A11"/>
    <w:rsid w:val="000A1C89"/>
    <w:rsid w:val="000A2894"/>
    <w:rsid w:val="000A76A0"/>
    <w:rsid w:val="000B2A04"/>
    <w:rsid w:val="000C7D8B"/>
    <w:rsid w:val="000D060A"/>
    <w:rsid w:val="000E6E26"/>
    <w:rsid w:val="000F44F2"/>
    <w:rsid w:val="00105053"/>
    <w:rsid w:val="00121B81"/>
    <w:rsid w:val="00124704"/>
    <w:rsid w:val="001254DD"/>
    <w:rsid w:val="0013131D"/>
    <w:rsid w:val="0013187C"/>
    <w:rsid w:val="001346C2"/>
    <w:rsid w:val="00144B5D"/>
    <w:rsid w:val="00147862"/>
    <w:rsid w:val="00147D56"/>
    <w:rsid w:val="00151C88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1F7AEB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3124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41D36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82830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C5CE6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3E22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449A6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CE6E17"/>
    <w:rsid w:val="00D079B9"/>
    <w:rsid w:val="00D164AC"/>
    <w:rsid w:val="00D16A08"/>
    <w:rsid w:val="00D1729F"/>
    <w:rsid w:val="00D17615"/>
    <w:rsid w:val="00D23C6E"/>
    <w:rsid w:val="00D34052"/>
    <w:rsid w:val="00D3516E"/>
    <w:rsid w:val="00D3528A"/>
    <w:rsid w:val="00D357CD"/>
    <w:rsid w:val="00D455DE"/>
    <w:rsid w:val="00D661D9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66472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2023-03-29T19:16:00Z</dcterms:created>
  <dcterms:modified xsi:type="dcterms:W3CDTF">2023-04-04T11:38:00Z</dcterms:modified>
  <cp:version>0</cp:version>
</cp:coreProperties>
</file>